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emf" ContentType="image/x-e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A8" w:rsidRPr="003019E9" w:rsidRDefault="00AB61A8" w:rsidP="00AB61A8">
      <w:pPr>
        <w:rPr>
          <w:vanish/>
        </w:rPr>
      </w:pPr>
      <w:bookmarkStart w:id="0" w:name="_GoBack"/>
      <w:bookmarkEnd w:id="0"/>
    </w:p>
    <w:p w:rsidR="0001463B" w:rsidRPr="004272A2" w:rsidRDefault="0001463B" w:rsidP="0001463B">
      <w:pPr>
        <w:rPr>
          <w:rFonts w:ascii="Arial" w:eastAsia="Calibri" w:hAnsi="Arial" w:cs="Arial"/>
          <w:b/>
          <w:sz w:val="20"/>
          <w:szCs w:val="20"/>
          <w:lang w:val="el-GR" w:eastAsia="en-US"/>
        </w:rPr>
      </w:pPr>
      <w:r w:rsidRPr="0001463B">
        <w:rPr>
          <w:rFonts w:ascii="Calibri" w:eastAsia="MS Mincho" w:hAnsi="Calibri"/>
          <w:b/>
          <w:spacing w:val="5"/>
          <w:kern w:val="28"/>
          <w:lang w:val="el-GR" w:eastAsia="en-US"/>
        </w:rPr>
        <w:t>ΕΛΛΗΝΙΚΗ ΔΗΜΟΚΡΑΤΙΑ</w:t>
      </w:r>
      <w:r w:rsidRPr="0001463B">
        <w:rPr>
          <w:rFonts w:ascii="Calibri" w:eastAsia="Calibri" w:hAnsi="Calibri" w:cs="Arial"/>
          <w:b/>
          <w:i/>
          <w:sz w:val="22"/>
          <w:szCs w:val="22"/>
          <w:lang w:val="el-GR" w:eastAsia="en-US"/>
        </w:rPr>
        <w:t xml:space="preserve">                                                                                           Kως, 05 Αυγούστου 2013</w:t>
      </w:r>
    </w:p>
    <w:p w:rsidR="0001463B" w:rsidRPr="0001463B" w:rsidRDefault="0001463B" w:rsidP="0001463B">
      <w:pPr>
        <w:rPr>
          <w:rFonts w:ascii="Calibri" w:eastAsia="Calibri" w:hAnsi="Calibri" w:cs="Arial"/>
          <w:sz w:val="22"/>
          <w:szCs w:val="22"/>
          <w:lang w:val="el-GR" w:eastAsia="en-US"/>
        </w:rPr>
      </w:pPr>
      <w:r w:rsidRPr="0001463B">
        <w:rPr>
          <w:rFonts w:ascii="Calibri" w:eastAsia="MS Mincho" w:hAnsi="Calibri"/>
          <w:b/>
          <w:spacing w:val="5"/>
          <w:kern w:val="28"/>
          <w:lang w:val="el-GR" w:eastAsia="en-US"/>
        </w:rPr>
        <w:t xml:space="preserve">ΝΟΜΟΣ ΔΩΔΕΚΑΝΗΣΟΥ                                                                              </w:t>
      </w:r>
      <w:r w:rsidRPr="0001463B">
        <w:rPr>
          <w:rFonts w:ascii="Calibri" w:eastAsia="Calibri" w:hAnsi="Calibri" w:cs="Arial"/>
          <w:b/>
          <w:sz w:val="22"/>
          <w:szCs w:val="22"/>
          <w:lang w:val="el-GR" w:eastAsia="en-US"/>
        </w:rPr>
        <w:t>Προς:</w:t>
      </w:r>
    </w:p>
    <w:p w:rsidR="0001463B" w:rsidRPr="0001463B" w:rsidRDefault="0001463B" w:rsidP="0001463B">
      <w:pPr>
        <w:pBdr>
          <w:bottom w:val="single" w:sz="8" w:space="4" w:color="4F81BD"/>
        </w:pBdr>
        <w:spacing w:after="300"/>
        <w:contextualSpacing/>
        <w:rPr>
          <w:rFonts w:ascii="Calibri" w:eastAsia="MS Mincho" w:hAnsi="Calibri"/>
          <w:b/>
          <w:spacing w:val="5"/>
          <w:kern w:val="28"/>
          <w:lang w:val="el-GR" w:eastAsia="en-US"/>
        </w:rPr>
      </w:pPr>
      <w:r w:rsidRPr="0001463B">
        <w:rPr>
          <w:rFonts w:ascii="Calibri" w:eastAsia="MS Mincho" w:hAnsi="Calibri"/>
          <w:b/>
          <w:spacing w:val="5"/>
          <w:kern w:val="28"/>
          <w:lang w:val="el-GR" w:eastAsia="en-US"/>
        </w:rPr>
        <w:t xml:space="preserve">ΔΗΜΟΣ ΚΩ                                                                                                    </w:t>
      </w:r>
      <w:r w:rsidRPr="004272A2">
        <w:rPr>
          <w:rFonts w:cs="Arial"/>
          <w:lang w:val="el-GR"/>
        </w:rPr>
        <w:t xml:space="preserve">Έντυπα και Ηλεκτρονικά </w:t>
      </w:r>
      <w:r w:rsidRPr="0001463B">
        <w:rPr>
          <w:rFonts w:ascii="Calibri" w:eastAsia="MS Mincho" w:hAnsi="Calibri"/>
          <w:b/>
          <w:spacing w:val="5"/>
          <w:kern w:val="28"/>
          <w:lang w:val="el-GR" w:eastAsia="en-US"/>
        </w:rPr>
        <w:t xml:space="preserve">       </w:t>
      </w:r>
    </w:p>
    <w:p w:rsidR="0001463B" w:rsidRPr="0001463B" w:rsidRDefault="0001463B" w:rsidP="0001463B">
      <w:pPr>
        <w:pBdr>
          <w:bottom w:val="single" w:sz="8" w:space="4" w:color="4F81BD"/>
        </w:pBdr>
        <w:spacing w:after="120"/>
        <w:contextualSpacing/>
        <w:rPr>
          <w:rFonts w:ascii="Calibri" w:eastAsia="MS Mincho" w:hAnsi="Calibri"/>
          <w:spacing w:val="5"/>
          <w:kern w:val="28"/>
          <w:lang w:val="el-GR" w:eastAsia="en-US"/>
        </w:rPr>
      </w:pPr>
      <w:r w:rsidRPr="0001463B">
        <w:rPr>
          <w:rFonts w:ascii="Calibri" w:eastAsia="MS Mincho" w:hAnsi="Calibri"/>
          <w:spacing w:val="5"/>
          <w:kern w:val="28"/>
          <w:lang w:val="el-GR" w:eastAsia="en-US"/>
        </w:rPr>
        <w:t xml:space="preserve">ΓΡΑΦΕΙΟ ΤΥΠΟΥ                                                                                            </w:t>
      </w:r>
      <w:r w:rsidRPr="004272A2">
        <w:rPr>
          <w:rFonts w:cs="Arial"/>
          <w:lang w:val="el-GR"/>
        </w:rPr>
        <w:t>Μέσα Μαζικής Ενημέρωσης</w:t>
      </w:r>
    </w:p>
    <w:p w:rsidR="0071188C" w:rsidRPr="0071188C" w:rsidRDefault="0071188C" w:rsidP="00AF3B5C">
      <w:pPr>
        <w:jc w:val="center"/>
        <w:rPr>
          <w:rFonts w:ascii="Calibri" w:eastAsia="Calibri" w:hAnsi="Calibri" w:cs="Calibri"/>
          <w:b/>
          <w:sz w:val="28"/>
          <w:szCs w:val="28"/>
          <w:u w:val="single"/>
          <w:lang w:val="el-GR" w:eastAsia="en-US"/>
        </w:rPr>
      </w:pPr>
    </w:p>
    <w:p w:rsidR="00AF3B5C" w:rsidRPr="00AF3B5C" w:rsidRDefault="00AF3B5C" w:rsidP="00AF3B5C">
      <w:pPr>
        <w:jc w:val="center"/>
        <w:rPr>
          <w:rFonts w:ascii="Calibri" w:eastAsia="Calibri" w:hAnsi="Calibri" w:cs="Calibri"/>
          <w:b/>
          <w:sz w:val="28"/>
          <w:szCs w:val="28"/>
          <w:u w:val="single"/>
          <w:lang w:val="el-GR" w:eastAsia="en-US"/>
        </w:rPr>
      </w:pPr>
      <w:r w:rsidRPr="00AF3B5C">
        <w:rPr>
          <w:rFonts w:ascii="Calibri" w:eastAsia="Calibri" w:hAnsi="Calibri" w:cs="Calibri"/>
          <w:b/>
          <w:sz w:val="28"/>
          <w:szCs w:val="28"/>
          <w:u w:val="single"/>
          <w:lang w:val="el-GR" w:eastAsia="en-US"/>
        </w:rPr>
        <w:t>ΔΕΛΤΙΟ ΤΥΠΟΥ</w:t>
      </w:r>
    </w:p>
    <w:p w:rsidR="00AF3B5C" w:rsidRPr="00AF3B5C" w:rsidRDefault="00AF3B5C" w:rsidP="00AF3B5C">
      <w:pPr>
        <w:spacing w:before="100" w:beforeAutospacing="1" w:after="100" w:afterAutospacing="1" w:line="276" w:lineRule="auto"/>
        <w:jc w:val="center"/>
        <w:rPr>
          <w:rFonts w:ascii="Calibri" w:hAnsi="Calibri"/>
          <w:b/>
          <w:u w:val="single"/>
          <w:lang w:val="el-GR"/>
        </w:rPr>
      </w:pPr>
      <w:r w:rsidRPr="00AF3B5C">
        <w:rPr>
          <w:rFonts w:ascii="Calibri" w:hAnsi="Calibri"/>
          <w:b/>
          <w:u w:val="single"/>
          <w:lang w:val="el-GR"/>
        </w:rPr>
        <w:t xml:space="preserve">Έναρξη λειτουργίας Κέντρου Συμβουλευτικής Υποστήριξης Γυναικών Δήμου Κω στο </w:t>
      </w:r>
      <w:proofErr w:type="spellStart"/>
      <w:r w:rsidRPr="00AF3B5C">
        <w:rPr>
          <w:rFonts w:ascii="Calibri" w:hAnsi="Calibri"/>
          <w:b/>
          <w:u w:val="single"/>
          <w:lang w:val="el-GR"/>
        </w:rPr>
        <w:t>Ζηπάρι</w:t>
      </w:r>
      <w:proofErr w:type="spellEnd"/>
    </w:p>
    <w:p w:rsidR="00AF3B5C" w:rsidRPr="00AF3B5C" w:rsidRDefault="00AF3B5C" w:rsidP="00AF3B5C">
      <w:pPr>
        <w:spacing w:before="100" w:beforeAutospacing="1" w:after="100" w:afterAutospacing="1" w:line="276" w:lineRule="auto"/>
        <w:jc w:val="both"/>
        <w:rPr>
          <w:rFonts w:ascii="Calibri" w:hAnsi="Calibri"/>
          <w:lang w:val="el-GR"/>
        </w:rPr>
      </w:pPr>
      <w:r w:rsidRPr="00AF3B5C">
        <w:rPr>
          <w:rFonts w:ascii="Calibri" w:hAnsi="Calibri"/>
          <w:lang w:val="en-US"/>
        </w:rPr>
        <w:t>M</w:t>
      </w:r>
      <w:r w:rsidRPr="00AF3B5C">
        <w:rPr>
          <w:rFonts w:ascii="Calibri" w:hAnsi="Calibri"/>
          <w:lang w:val="el-GR"/>
        </w:rPr>
        <w:t xml:space="preserve">ε ιδιαίτερη χαρά και ικανοποίηση και με κεντρικό μήνυμα </w:t>
      </w:r>
      <w:r w:rsidR="00D81E13">
        <w:rPr>
          <w:rFonts w:ascii="Calibri" w:hAnsi="Calibri"/>
          <w:b/>
          <w:lang w:val="el-GR"/>
        </w:rPr>
        <w:t xml:space="preserve">«Δεν είσαι η μόνη, δεν είσαι </w:t>
      </w:r>
      <w:r w:rsidR="0043138E">
        <w:rPr>
          <w:rFonts w:ascii="Calibri" w:hAnsi="Calibri"/>
          <w:b/>
          <w:lang w:val="el-GR"/>
        </w:rPr>
        <w:t>μόνη</w:t>
      </w:r>
      <w:r w:rsidRPr="00AF3B5C">
        <w:rPr>
          <w:rFonts w:ascii="Calibri" w:hAnsi="Calibri"/>
          <w:b/>
          <w:lang w:val="el-GR"/>
        </w:rPr>
        <w:t>»,</w:t>
      </w:r>
      <w:r w:rsidRPr="00AF3B5C">
        <w:rPr>
          <w:rFonts w:ascii="Calibri" w:hAnsi="Calibri"/>
          <w:lang w:val="el-GR"/>
        </w:rPr>
        <w:t xml:space="preserve"> το Τμήμα Κοινωνικής Πολιτικής και Πολιτικών Ισότητας των Φύλων του Δήμου της Κω, ανακοινώνει την έναρξη λειτουργίας του Κέντρου Συμβουλευτικής Υποστήριξης Γυναικών Δήμου Κω. </w:t>
      </w:r>
    </w:p>
    <w:p w:rsidR="00AF3B5C" w:rsidRPr="00AF3B5C" w:rsidRDefault="00AF3B5C" w:rsidP="00AF3B5C">
      <w:pPr>
        <w:spacing w:before="100" w:beforeAutospacing="1" w:after="100" w:afterAutospacing="1" w:line="276" w:lineRule="auto"/>
        <w:jc w:val="both"/>
        <w:rPr>
          <w:rFonts w:ascii="Calibri" w:hAnsi="Calibri"/>
          <w:lang w:val="el-GR"/>
        </w:rPr>
      </w:pPr>
      <w:r w:rsidRPr="00AF3B5C">
        <w:rPr>
          <w:rFonts w:ascii="Calibri" w:hAnsi="Calibri"/>
          <w:lang w:val="el-GR"/>
        </w:rPr>
        <w:t>Το Κέντρο στελεχώνεται  με τρεις  κοινωνικούς επιστήμονες και συγκεκριμένα μία  Ψυχολόγο, μία  Κοινωνική Λειτουργό και μία  Κοινωνιολόγο και συγχρηματοδοτήθηκε με 300 χιλιάδες Ευρώ από Ευρωπαϊκούς και Εθνικούς πόρους.</w:t>
      </w:r>
    </w:p>
    <w:p w:rsidR="00AF3B5C" w:rsidRPr="00AF3B5C" w:rsidRDefault="00AF3B5C" w:rsidP="00AF3B5C">
      <w:pPr>
        <w:spacing w:before="100" w:beforeAutospacing="1" w:after="100" w:afterAutospacing="1" w:line="276" w:lineRule="auto"/>
        <w:jc w:val="both"/>
        <w:rPr>
          <w:rFonts w:ascii="Calibri" w:hAnsi="Calibri"/>
          <w:lang w:val="el-GR"/>
        </w:rPr>
      </w:pPr>
      <w:r w:rsidRPr="00AF3B5C">
        <w:rPr>
          <w:rFonts w:ascii="Calibri" w:hAnsi="Calibri"/>
          <w:lang w:val="el-GR"/>
        </w:rPr>
        <w:t xml:space="preserve">Ιδιαίτερη έμφαση </w:t>
      </w:r>
      <w:r w:rsidR="008B0A34">
        <w:rPr>
          <w:rFonts w:ascii="Calibri" w:hAnsi="Calibri"/>
          <w:lang w:val="el-GR"/>
        </w:rPr>
        <w:t xml:space="preserve">θα δοθεί </w:t>
      </w:r>
      <w:r w:rsidRPr="00AF3B5C">
        <w:rPr>
          <w:rFonts w:ascii="Calibri" w:hAnsi="Calibri"/>
          <w:lang w:val="el-GR"/>
        </w:rPr>
        <w:t>στη συμβουλευτική υποστήριξη γυναικών που υφίστανται βία</w:t>
      </w:r>
      <w:r w:rsidR="008B0A34">
        <w:rPr>
          <w:rFonts w:ascii="Calibri" w:hAnsi="Calibri"/>
          <w:lang w:val="el-GR"/>
        </w:rPr>
        <w:t>,</w:t>
      </w:r>
      <w:r w:rsidRPr="00AF3B5C">
        <w:rPr>
          <w:rFonts w:ascii="Calibri" w:hAnsi="Calibri"/>
          <w:lang w:val="el-GR"/>
        </w:rPr>
        <w:t xml:space="preserve"> με δράσεις που αφορούν: </w:t>
      </w:r>
    </w:p>
    <w:p w:rsidR="00AF3B5C" w:rsidRPr="00AF3B5C" w:rsidRDefault="00AF3B5C" w:rsidP="00AF3B5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hAnsi="Calibri"/>
          <w:lang w:val="el-GR"/>
        </w:rPr>
      </w:pPr>
      <w:r w:rsidRPr="00AF3B5C">
        <w:rPr>
          <w:rFonts w:ascii="Calibri" w:hAnsi="Calibri"/>
          <w:lang w:val="el-GR"/>
        </w:rPr>
        <w:t>στην εξειδικευμένη ψυχοκοινωνική συμβουλευτική γυναικών θυμάτων βίας</w:t>
      </w:r>
      <w:r w:rsidR="008B0A34">
        <w:rPr>
          <w:rFonts w:ascii="Calibri" w:hAnsi="Calibri"/>
          <w:lang w:val="el-GR"/>
        </w:rPr>
        <w:t>,</w:t>
      </w:r>
    </w:p>
    <w:p w:rsidR="00AF3B5C" w:rsidRPr="00AF3B5C" w:rsidRDefault="00AF3B5C" w:rsidP="00AF3B5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hAnsi="Calibri"/>
          <w:lang w:val="el-GR"/>
        </w:rPr>
      </w:pPr>
      <w:r w:rsidRPr="00AF3B5C">
        <w:rPr>
          <w:rFonts w:ascii="Calibri" w:hAnsi="Calibri"/>
          <w:lang w:val="el-GR"/>
        </w:rPr>
        <w:t>στην εξειδικευμένη ενημέρωση, πληροφόρηση και διασύνδεση με σχετικούς διαθέσιμους φορείς (ξενώνες φιλοξενίας, φορείς, κτλ.)</w:t>
      </w:r>
      <w:r w:rsidR="008B0A34">
        <w:rPr>
          <w:rFonts w:ascii="Calibri" w:hAnsi="Calibri"/>
          <w:lang w:val="el-GR"/>
        </w:rPr>
        <w:t>,</w:t>
      </w:r>
      <w:r w:rsidRPr="00AF3B5C">
        <w:rPr>
          <w:rFonts w:ascii="Calibri" w:hAnsi="Calibri"/>
          <w:lang w:val="el-GR"/>
        </w:rPr>
        <w:t xml:space="preserve"> </w:t>
      </w:r>
    </w:p>
    <w:p w:rsidR="00AF3B5C" w:rsidRPr="00AF3B5C" w:rsidRDefault="00AF3B5C" w:rsidP="00AF3B5C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Calibri" w:hAnsi="Calibri"/>
          <w:lang w:val="el-GR"/>
        </w:rPr>
      </w:pPr>
      <w:r w:rsidRPr="00AF3B5C">
        <w:rPr>
          <w:rFonts w:ascii="Calibri" w:hAnsi="Calibri"/>
          <w:lang w:val="el-GR"/>
        </w:rPr>
        <w:t>στη πρόληψη για την εξάλειψη της έμφυλης βίας κατά των γυναικών και στην ευαισθητοποίηση της τοπικής κοινωνίας.</w:t>
      </w:r>
    </w:p>
    <w:p w:rsidR="00AF3B5C" w:rsidRPr="00AF3B5C" w:rsidRDefault="00AF3B5C" w:rsidP="00AF3B5C">
      <w:pPr>
        <w:spacing w:before="100" w:beforeAutospacing="1" w:after="100" w:afterAutospacing="1" w:line="276" w:lineRule="auto"/>
        <w:jc w:val="both"/>
        <w:rPr>
          <w:rFonts w:ascii="Calibri" w:hAnsi="Calibri"/>
          <w:lang w:val="el-GR"/>
        </w:rPr>
      </w:pPr>
      <w:r w:rsidRPr="00AF3B5C">
        <w:rPr>
          <w:rFonts w:ascii="Calibri" w:hAnsi="Calibri"/>
          <w:lang w:val="el-GR"/>
        </w:rPr>
        <w:t xml:space="preserve">Παράλληλα, στόχος της λειτουργίας του Κέντρου είναι η παροχή ψυχοκοινωνικής στήριξης σε άτομα, που αντιμετωπίζουν ψυχοκοινωνικές δυσκολίες και βρίσκονται σε προσωπική κρίση. </w:t>
      </w:r>
    </w:p>
    <w:p w:rsidR="00AF3B5C" w:rsidRPr="00AF3B5C" w:rsidRDefault="00AF3B5C" w:rsidP="00AF3B5C">
      <w:pPr>
        <w:spacing w:before="100" w:beforeAutospacing="1" w:after="100" w:afterAutospacing="1" w:line="276" w:lineRule="auto"/>
        <w:jc w:val="both"/>
        <w:rPr>
          <w:rFonts w:ascii="Calibri" w:hAnsi="Calibri"/>
          <w:lang w:val="el-GR"/>
        </w:rPr>
      </w:pPr>
      <w:r w:rsidRPr="00AF3B5C">
        <w:rPr>
          <w:rFonts w:ascii="Calibri" w:hAnsi="Calibri"/>
          <w:lang w:val="el-GR"/>
        </w:rPr>
        <w:t xml:space="preserve">Το Κέντρο Συμβουλευτικής Υποστήριξης Γυναικών Δήμου Κω λειτουργεί  από </w:t>
      </w:r>
      <w:r w:rsidRPr="00AF3B5C">
        <w:rPr>
          <w:rFonts w:ascii="Calibri" w:hAnsi="Calibri"/>
          <w:b/>
          <w:lang w:val="el-GR"/>
        </w:rPr>
        <w:t>Δευτέρα</w:t>
      </w:r>
      <w:r w:rsidRPr="00AF3B5C">
        <w:rPr>
          <w:rFonts w:ascii="Calibri" w:hAnsi="Calibri"/>
          <w:lang w:val="el-GR"/>
        </w:rPr>
        <w:t xml:space="preserve"> έως </w:t>
      </w:r>
      <w:r w:rsidRPr="00AF3B5C">
        <w:rPr>
          <w:rFonts w:ascii="Calibri" w:hAnsi="Calibri"/>
          <w:b/>
          <w:lang w:val="el-GR"/>
        </w:rPr>
        <w:t>Παρασκευή</w:t>
      </w:r>
      <w:r w:rsidRPr="00AF3B5C">
        <w:rPr>
          <w:rFonts w:ascii="Calibri" w:hAnsi="Calibri"/>
          <w:lang w:val="el-GR"/>
        </w:rPr>
        <w:t xml:space="preserve"> κατά τις εργάσιμες ώρες </w:t>
      </w:r>
      <w:r w:rsidRPr="00AF3B5C">
        <w:rPr>
          <w:rFonts w:ascii="Calibri" w:hAnsi="Calibri"/>
          <w:b/>
          <w:lang w:val="el-GR"/>
        </w:rPr>
        <w:t>07:30-15:30</w:t>
      </w:r>
      <w:r w:rsidRPr="00AF3B5C">
        <w:rPr>
          <w:rFonts w:ascii="Calibri" w:hAnsi="Calibri"/>
          <w:lang w:val="el-GR"/>
        </w:rPr>
        <w:t xml:space="preserve">, στην οδό 25ης Μαρτίου και Εμμανουήλ </w:t>
      </w:r>
      <w:proofErr w:type="spellStart"/>
      <w:r w:rsidRPr="00AF3B5C">
        <w:rPr>
          <w:rFonts w:ascii="Calibri" w:hAnsi="Calibri"/>
          <w:lang w:val="el-GR"/>
        </w:rPr>
        <w:t>Κιαπόκα</w:t>
      </w:r>
      <w:proofErr w:type="spellEnd"/>
      <w:r w:rsidRPr="00AF3B5C">
        <w:rPr>
          <w:rFonts w:ascii="Calibri" w:hAnsi="Calibri"/>
          <w:lang w:val="el-GR"/>
        </w:rPr>
        <w:t xml:space="preserve"> </w:t>
      </w:r>
      <w:r w:rsidRPr="00AF3B5C">
        <w:rPr>
          <w:rFonts w:ascii="Calibri" w:hAnsi="Calibri"/>
          <w:i/>
          <w:lang w:val="el-GR"/>
        </w:rPr>
        <w:t>(γωνία)</w:t>
      </w:r>
      <w:r w:rsidRPr="00AF3B5C">
        <w:rPr>
          <w:rFonts w:ascii="Calibri" w:hAnsi="Calibri"/>
          <w:lang w:val="el-GR"/>
        </w:rPr>
        <w:t xml:space="preserve">, στην περιοχή του </w:t>
      </w:r>
      <w:proofErr w:type="spellStart"/>
      <w:r w:rsidRPr="00AF3B5C">
        <w:rPr>
          <w:rFonts w:ascii="Calibri" w:hAnsi="Calibri"/>
          <w:b/>
          <w:lang w:val="el-GR"/>
        </w:rPr>
        <w:t>Ζηπαρίου</w:t>
      </w:r>
      <w:proofErr w:type="spellEnd"/>
      <w:r w:rsidRPr="00AF3B5C">
        <w:rPr>
          <w:rFonts w:ascii="Calibri" w:hAnsi="Calibri"/>
          <w:lang w:val="el-GR"/>
        </w:rPr>
        <w:t>.</w:t>
      </w:r>
    </w:p>
    <w:p w:rsidR="00AF3B5C" w:rsidRPr="00AF3B5C" w:rsidRDefault="00AF3B5C" w:rsidP="00AF3B5C">
      <w:pPr>
        <w:spacing w:before="100" w:beforeAutospacing="1" w:after="100" w:afterAutospacing="1" w:line="276" w:lineRule="auto"/>
        <w:jc w:val="both"/>
        <w:rPr>
          <w:rFonts w:ascii="Calibri" w:hAnsi="Calibri"/>
          <w:lang w:val="el-GR"/>
        </w:rPr>
      </w:pPr>
      <w:r w:rsidRPr="00AF3B5C">
        <w:rPr>
          <w:rFonts w:ascii="Calibri" w:hAnsi="Calibri"/>
          <w:b/>
          <w:lang w:val="el-GR"/>
        </w:rPr>
        <w:t>Πληροφορίες-ραντεβού</w:t>
      </w:r>
      <w:r w:rsidRPr="00AF3B5C">
        <w:rPr>
          <w:rFonts w:ascii="Calibri" w:hAnsi="Calibri"/>
          <w:lang w:val="el-GR"/>
        </w:rPr>
        <w:t xml:space="preserve"> στο τηλεφωνικό κέντρο </w:t>
      </w:r>
      <w:r w:rsidRPr="00AF3B5C">
        <w:rPr>
          <w:rFonts w:ascii="Calibri" w:hAnsi="Calibri"/>
          <w:b/>
          <w:lang w:val="el-GR"/>
        </w:rPr>
        <w:t>22420-67420</w:t>
      </w:r>
      <w:r w:rsidRPr="00AF3B5C">
        <w:rPr>
          <w:rFonts w:ascii="Calibri" w:hAnsi="Calibri"/>
          <w:lang w:val="el-GR"/>
        </w:rPr>
        <w:t xml:space="preserve"> και στο e-mail: </w:t>
      </w:r>
      <w:hyperlink r:id="rId8" w:history="1">
        <w:r w:rsidRPr="00AF3B5C">
          <w:rPr>
            <w:rFonts w:ascii="Calibri" w:hAnsi="Calibri"/>
            <w:color w:val="0000FF"/>
            <w:u w:val="single"/>
            <w:lang w:val="el-GR"/>
          </w:rPr>
          <w:t>women@kos.gr</w:t>
        </w:r>
      </w:hyperlink>
      <w:r w:rsidRPr="00AF3B5C">
        <w:rPr>
          <w:rFonts w:ascii="Calibri" w:hAnsi="Calibri"/>
          <w:lang w:val="el-GR"/>
        </w:rPr>
        <w:t xml:space="preserve"> </w:t>
      </w:r>
      <w:r w:rsidRPr="00AF3B5C">
        <w:rPr>
          <w:lang w:val="el-GR"/>
        </w:rPr>
        <w:t xml:space="preserve"> </w:t>
      </w:r>
    </w:p>
    <w:p w:rsidR="00AB61A8" w:rsidRPr="004272A2" w:rsidRDefault="00AF3B5C" w:rsidP="004272A2">
      <w:pPr>
        <w:spacing w:after="200" w:line="276" w:lineRule="auto"/>
        <w:jc w:val="center"/>
        <w:rPr>
          <w:rFonts w:ascii="Calibri" w:eastAsia="Calibri" w:hAnsi="Calibri"/>
          <w:sz w:val="26"/>
          <w:szCs w:val="26"/>
          <w:lang w:val="el-GR" w:eastAsia="en-US"/>
        </w:rPr>
        <w:sectPr w:rsidR="00AB61A8" w:rsidRPr="004272A2" w:rsidSect="004272A2">
          <w:headerReference w:type="even" r:id="rId9"/>
          <w:headerReference w:type="default" r:id="rId10"/>
          <w:footerReference w:type="default" r:id="rId11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  <w:r w:rsidRPr="00AF3B5C">
        <w:rPr>
          <w:rFonts w:ascii="Calibri" w:eastAsia="Calibri" w:hAnsi="Calibri" w:cs="Arial"/>
          <w:b/>
          <w:sz w:val="26"/>
          <w:szCs w:val="26"/>
          <w:lang w:val="el-GR" w:eastAsia="en-US"/>
        </w:rPr>
        <w:t>ΓΡΑΦΕΙΟ ΤΥΠΟΥ ΔΗΜΟΥ Κ</w:t>
      </w:r>
      <w:r w:rsidR="004272A2">
        <w:rPr>
          <w:rFonts w:ascii="Calibri" w:eastAsia="Calibri" w:hAnsi="Calibri" w:cs="Arial"/>
          <w:b/>
          <w:sz w:val="26"/>
          <w:szCs w:val="26"/>
          <w:lang w:val="el-GR" w:eastAsia="en-US"/>
        </w:rPr>
        <w:t>Ω</w:t>
      </w:r>
    </w:p>
    <w:p w:rsidR="00AB61A8" w:rsidRPr="000E2DCE" w:rsidRDefault="00AB61A8" w:rsidP="0071188C">
      <w:pPr>
        <w:spacing w:before="120" w:after="120"/>
        <w:rPr>
          <w:lang w:val="el-GR"/>
        </w:rPr>
      </w:pPr>
    </w:p>
    <w:sectPr w:rsidR="00AB61A8" w:rsidRPr="000E2DCE" w:rsidSect="00D45C29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5B" w:rsidRDefault="007E015B" w:rsidP="00BE353A">
      <w:r>
        <w:separator/>
      </w:r>
    </w:p>
  </w:endnote>
  <w:endnote w:type="continuationSeparator" w:id="0">
    <w:p w:rsidR="007E015B" w:rsidRDefault="007E015B" w:rsidP="00BE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6" w:type="dxa"/>
      <w:jc w:val="center"/>
      <w:tblLook w:val="01E0" w:firstRow="1" w:lastRow="1" w:firstColumn="1" w:lastColumn="1" w:noHBand="0" w:noVBand="0"/>
    </w:tblPr>
    <w:tblGrid>
      <w:gridCol w:w="3110"/>
      <w:gridCol w:w="3110"/>
      <w:gridCol w:w="4516"/>
    </w:tblGrid>
    <w:tr w:rsidR="004A14F5" w:rsidTr="00E46E33">
      <w:trPr>
        <w:trHeight w:val="1077"/>
        <w:jc w:val="center"/>
      </w:trPr>
      <w:tc>
        <w:tcPr>
          <w:tcW w:w="2835" w:type="dxa"/>
          <w:vAlign w:val="center"/>
        </w:tcPr>
        <w:p w:rsidR="003945C8" w:rsidRPr="00E46E33" w:rsidRDefault="008B0A34" w:rsidP="003945C8">
          <w:pPr>
            <w:rPr>
              <w:lang w:val="el-GR"/>
            </w:rPr>
          </w:pPr>
          <w:r w:rsidRPr="00E46E33">
            <w:rPr>
              <w:lang w:val="el-GR"/>
            </w:rPr>
            <w:t xml:space="preserve">              </w:t>
          </w:r>
          <w:r w:rsidR="00AB61A8">
            <w:rPr>
              <w:noProof/>
              <w:lang w:val="en-US" w:eastAsia="en-US"/>
            </w:rPr>
            <w:drawing>
              <wp:inline distT="0" distB="0" distL="0" distR="0">
                <wp:extent cx="523875" cy="390525"/>
                <wp:effectExtent l="0" t="0" r="9525" b="9525"/>
                <wp:docPr id="6" name="Εικόνα 6" descr="dimos 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imos 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A14F5" w:rsidRPr="00E46E33" w:rsidRDefault="008B0A34" w:rsidP="003945C8">
          <w:pPr>
            <w:rPr>
              <w:rFonts w:ascii="Cambria" w:hAnsi="Cambria"/>
              <w:b/>
              <w:color w:val="FF00FF"/>
              <w:sz w:val="16"/>
              <w:szCs w:val="16"/>
              <w:lang w:val="el-GR"/>
            </w:rPr>
          </w:pPr>
          <w:r w:rsidRPr="00E46E33">
            <w:rPr>
              <w:rFonts w:ascii="Cambria" w:hAnsi="Cambria"/>
              <w:b/>
              <w:sz w:val="20"/>
              <w:szCs w:val="20"/>
              <w:lang w:val="el-GR"/>
            </w:rPr>
            <w:t xml:space="preserve">                  ΔΗΜΟΣ ΚΩ</w:t>
          </w:r>
        </w:p>
      </w:tc>
      <w:tc>
        <w:tcPr>
          <w:tcW w:w="2835" w:type="dxa"/>
          <w:vAlign w:val="center"/>
        </w:tcPr>
        <w:p w:rsidR="004A14F5" w:rsidRPr="00E46E33" w:rsidRDefault="008B0A34" w:rsidP="00E46E33">
          <w:pPr>
            <w:jc w:val="center"/>
            <w:rPr>
              <w:rFonts w:ascii="Verdana" w:hAnsi="Verdana"/>
              <w:sz w:val="20"/>
              <w:szCs w:val="20"/>
              <w:lang w:val="el-GR"/>
            </w:rPr>
          </w:pPr>
          <w:r w:rsidRPr="00E46E33">
            <w:rPr>
              <w:rStyle w:val="PageNumber"/>
              <w:rFonts w:ascii="Verdana" w:hAnsi="Verdana"/>
              <w:sz w:val="20"/>
              <w:szCs w:val="20"/>
              <w:lang w:val="el-GR"/>
            </w:rPr>
            <w:t xml:space="preserve">- </w:t>
          </w:r>
          <w:r w:rsidR="005F5DD8" w:rsidRPr="00E46E33">
            <w:rPr>
              <w:rStyle w:val="PageNumber"/>
              <w:rFonts w:ascii="Verdana" w:hAnsi="Verdana"/>
              <w:sz w:val="20"/>
              <w:szCs w:val="20"/>
            </w:rPr>
            <w:fldChar w:fldCharType="begin"/>
          </w:r>
          <w:r w:rsidRPr="00E46E33">
            <w:rPr>
              <w:rStyle w:val="PageNumber"/>
              <w:rFonts w:ascii="Verdana" w:hAnsi="Verdana"/>
              <w:sz w:val="20"/>
              <w:szCs w:val="20"/>
            </w:rPr>
            <w:instrText xml:space="preserve"> PAGE </w:instrText>
          </w:r>
          <w:r w:rsidR="005F5DD8" w:rsidRPr="00E46E33">
            <w:rPr>
              <w:rStyle w:val="PageNumber"/>
              <w:rFonts w:ascii="Verdana" w:hAnsi="Verdana"/>
              <w:sz w:val="20"/>
              <w:szCs w:val="20"/>
            </w:rPr>
            <w:fldChar w:fldCharType="separate"/>
          </w:r>
          <w:r w:rsidR="00317921">
            <w:rPr>
              <w:rStyle w:val="PageNumber"/>
              <w:rFonts w:ascii="Verdana" w:hAnsi="Verdana"/>
              <w:noProof/>
              <w:sz w:val="20"/>
              <w:szCs w:val="20"/>
            </w:rPr>
            <w:t>1</w:t>
          </w:r>
          <w:r w:rsidR="005F5DD8" w:rsidRPr="00E46E33">
            <w:rPr>
              <w:rStyle w:val="PageNumber"/>
              <w:rFonts w:ascii="Verdana" w:hAnsi="Verdana"/>
              <w:sz w:val="20"/>
              <w:szCs w:val="20"/>
            </w:rPr>
            <w:fldChar w:fldCharType="end"/>
          </w:r>
          <w:r w:rsidRPr="00E46E33">
            <w:rPr>
              <w:rStyle w:val="PageNumber"/>
              <w:rFonts w:ascii="Verdana" w:hAnsi="Verdana"/>
              <w:sz w:val="20"/>
              <w:szCs w:val="20"/>
              <w:lang w:val="el-GR"/>
            </w:rPr>
            <w:t xml:space="preserve"> -</w:t>
          </w:r>
        </w:p>
      </w:tc>
      <w:tc>
        <w:tcPr>
          <w:tcW w:w="2835" w:type="dxa"/>
          <w:vAlign w:val="center"/>
        </w:tcPr>
        <w:p w:rsidR="004A14F5" w:rsidRDefault="00AB61A8" w:rsidP="00E46E33">
          <w:pPr>
            <w:jc w:val="center"/>
          </w:pPr>
          <w:r>
            <w:rPr>
              <w:b/>
              <w:i/>
              <w:noProof/>
              <w:lang w:val="en-US" w:eastAsia="en-US"/>
            </w:rPr>
            <w:drawing>
              <wp:inline distT="0" distB="0" distL="0" distR="0">
                <wp:extent cx="2476500" cy="457200"/>
                <wp:effectExtent l="0" t="0" r="0" b="0"/>
                <wp:docPr id="5" name="Εικόνα 5" descr="EYEGGI- YP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YEGGI- YP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14F5" w:rsidRPr="000256E0" w:rsidRDefault="00317921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5B" w:rsidRDefault="007E015B" w:rsidP="00BE353A">
      <w:r>
        <w:separator/>
      </w:r>
    </w:p>
  </w:footnote>
  <w:footnote w:type="continuationSeparator" w:id="0">
    <w:p w:rsidR="007E015B" w:rsidRDefault="007E015B" w:rsidP="00BE35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4F5" w:rsidRDefault="005F5DD8" w:rsidP="00CD326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0A3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14F5" w:rsidRDefault="00317921" w:rsidP="00D45C29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80" w:type="dxa"/>
      <w:jc w:val="center"/>
      <w:tblInd w:w="-838" w:type="dxa"/>
      <w:tblLook w:val="01E0" w:firstRow="1" w:lastRow="1" w:firstColumn="1" w:lastColumn="1" w:noHBand="0" w:noVBand="0"/>
    </w:tblPr>
    <w:tblGrid>
      <w:gridCol w:w="3036"/>
      <w:gridCol w:w="2555"/>
      <w:gridCol w:w="2417"/>
      <w:gridCol w:w="1972"/>
    </w:tblGrid>
    <w:tr w:rsidR="004A14F5" w:rsidTr="00FE7862">
      <w:trPr>
        <w:trHeight w:val="649"/>
        <w:jc w:val="center"/>
      </w:trPr>
      <w:tc>
        <w:tcPr>
          <w:tcW w:w="3036" w:type="dxa"/>
          <w:vAlign w:val="center"/>
        </w:tcPr>
        <w:p w:rsidR="004A14F5" w:rsidRDefault="008B0A34" w:rsidP="00E46E33">
          <w:pPr>
            <w:ind w:right="360"/>
            <w:jc w:val="center"/>
          </w:pPr>
          <w:r w:rsidRPr="00E46E33">
            <w:rPr>
              <w:b/>
              <w:i/>
              <w:sz w:val="20"/>
            </w:rPr>
            <w:object w:dxaOrig="162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7.45pt;height:36pt" o:ole="">
                <v:imagedata r:id="rId1" o:title=""/>
              </v:shape>
              <o:OLEObject Type="Embed" ProgID="MSPhotoEd.3" ShapeID="_x0000_i1025" DrawAspect="Content" ObjectID="_1311137793" r:id="rId2"/>
            </w:object>
          </w:r>
        </w:p>
      </w:tc>
      <w:tc>
        <w:tcPr>
          <w:tcW w:w="2555" w:type="dxa"/>
          <w:vAlign w:val="center"/>
        </w:tcPr>
        <w:p w:rsidR="004A14F5" w:rsidRDefault="008B0A34" w:rsidP="00E46E33">
          <w:pPr>
            <w:jc w:val="center"/>
          </w:pPr>
          <w:r w:rsidRPr="00E46E33">
            <w:rPr>
              <w:rFonts w:ascii="Tahoma" w:hAnsi="Tahoma" w:cs="Tahoma"/>
              <w:sz w:val="22"/>
              <w:szCs w:val="22"/>
            </w:rPr>
            <w:object w:dxaOrig="2700" w:dyaOrig="2700">
              <v:shape id="_x0000_i1026" type="#_x0000_t75" style="width:45pt;height:46.25pt" o:ole="" fillcolor="window">
                <v:imagedata r:id="rId3" o:title="" croptop="-2062f" cropleft="7864f"/>
              </v:shape>
              <o:OLEObject Type="Embed" ProgID="PBrush" ShapeID="_x0000_i1026" DrawAspect="Content" ObjectID="_1311137794" r:id="rId4"/>
            </w:object>
          </w:r>
        </w:p>
      </w:tc>
      <w:tc>
        <w:tcPr>
          <w:tcW w:w="2417" w:type="dxa"/>
          <w:vMerge w:val="restart"/>
          <w:vAlign w:val="center"/>
        </w:tcPr>
        <w:p w:rsidR="004A14F5" w:rsidRDefault="00AB61A8" w:rsidP="00E46E33">
          <w:pPr>
            <w:jc w:val="center"/>
          </w:pPr>
          <w:r>
            <w:rPr>
              <w:rFonts w:ascii="Tahoma" w:hAnsi="Tahoma" w:cs="Tahoma"/>
              <w:b/>
              <w:i/>
              <w:noProof/>
              <w:lang w:val="en-US" w:eastAsia="en-US"/>
            </w:rPr>
            <w:drawing>
              <wp:inline distT="0" distB="0" distL="0" distR="0">
                <wp:extent cx="847725" cy="476250"/>
                <wp:effectExtent l="0" t="0" r="9525" b="0"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2" w:type="dxa"/>
          <w:vMerge w:val="restart"/>
          <w:vAlign w:val="center"/>
        </w:tcPr>
        <w:p w:rsidR="004A14F5" w:rsidRDefault="00AB61A8" w:rsidP="00E46E33">
          <w:pPr>
            <w:jc w:val="center"/>
          </w:pPr>
          <w:r>
            <w:rPr>
              <w:rFonts w:ascii="Tahoma" w:hAnsi="Tahoma" w:cs="Tahoma"/>
              <w:b/>
              <w:i/>
              <w:noProof/>
              <w:lang w:val="en-US" w:eastAsia="en-US"/>
            </w:rPr>
            <w:drawing>
              <wp:inline distT="0" distB="0" distL="0" distR="0">
                <wp:extent cx="771525" cy="609600"/>
                <wp:effectExtent l="0" t="0" r="9525" b="0"/>
                <wp:docPr id="7" name="Εικόνα 7" descr="logo ESPA-EKT_EGGRAF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ESPA-EKT_EGGRAF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14F5" w:rsidRPr="00E46E33" w:rsidTr="00FE7862">
      <w:trPr>
        <w:trHeight w:val="258"/>
        <w:jc w:val="center"/>
      </w:trPr>
      <w:tc>
        <w:tcPr>
          <w:tcW w:w="3036" w:type="dxa"/>
          <w:vAlign w:val="center"/>
        </w:tcPr>
        <w:p w:rsidR="004A14F5" w:rsidRPr="00E46E33" w:rsidRDefault="008B0A34" w:rsidP="00E46E33">
          <w:pPr>
            <w:jc w:val="center"/>
            <w:rPr>
              <w:rFonts w:ascii="Verdana" w:hAnsi="Verdana"/>
              <w:b/>
              <w:spacing w:val="20"/>
              <w:sz w:val="14"/>
              <w:szCs w:val="14"/>
              <w:lang w:val="el-GR"/>
            </w:rPr>
          </w:pPr>
          <w:r w:rsidRPr="00E46E33">
            <w:rPr>
              <w:rFonts w:ascii="Verdana" w:hAnsi="Verdana"/>
              <w:b/>
              <w:spacing w:val="20"/>
              <w:sz w:val="14"/>
              <w:szCs w:val="14"/>
              <w:lang w:val="el-GR"/>
            </w:rPr>
            <w:t>Ευρωπαϊκή Ένωση</w:t>
          </w:r>
        </w:p>
        <w:p w:rsidR="004A14F5" w:rsidRPr="00E46E33" w:rsidRDefault="008B0A34" w:rsidP="00E46E33">
          <w:pPr>
            <w:jc w:val="center"/>
            <w:rPr>
              <w:rFonts w:ascii="Verdana" w:hAnsi="Verdana"/>
              <w:spacing w:val="-6"/>
              <w:sz w:val="12"/>
              <w:lang w:val="el-GR"/>
            </w:rPr>
          </w:pPr>
          <w:r w:rsidRPr="00E46E33">
            <w:rPr>
              <w:rFonts w:ascii="Verdana" w:hAnsi="Verdana"/>
              <w:spacing w:val="-6"/>
              <w:sz w:val="14"/>
              <w:szCs w:val="14"/>
              <w:lang w:val="el-GR"/>
            </w:rPr>
            <w:t>Ευρωπαϊκό Κοινωνικό Ταμείο</w:t>
          </w:r>
        </w:p>
      </w:tc>
      <w:tc>
        <w:tcPr>
          <w:tcW w:w="2555" w:type="dxa"/>
          <w:vAlign w:val="center"/>
        </w:tcPr>
        <w:p w:rsidR="004A14F5" w:rsidRPr="00E46E33" w:rsidRDefault="008B0A34" w:rsidP="00E46E33">
          <w:pPr>
            <w:jc w:val="center"/>
            <w:rPr>
              <w:rFonts w:ascii="Verdana" w:hAnsi="Verdana"/>
              <w:b/>
              <w:spacing w:val="20"/>
              <w:sz w:val="14"/>
              <w:szCs w:val="14"/>
              <w:lang w:val="el-GR"/>
            </w:rPr>
          </w:pPr>
          <w:r w:rsidRPr="00E46E33">
            <w:rPr>
              <w:rFonts w:ascii="Verdana" w:hAnsi="Verdana"/>
              <w:b/>
              <w:spacing w:val="20"/>
              <w:sz w:val="14"/>
              <w:szCs w:val="14"/>
              <w:lang w:val="el-GR"/>
            </w:rPr>
            <w:t>Ελληνική Δημοκρατία</w:t>
          </w:r>
        </w:p>
      </w:tc>
      <w:tc>
        <w:tcPr>
          <w:tcW w:w="2417" w:type="dxa"/>
          <w:vMerge/>
          <w:vAlign w:val="center"/>
        </w:tcPr>
        <w:p w:rsidR="004A14F5" w:rsidRPr="00E46E33" w:rsidRDefault="00317921" w:rsidP="00652E70">
          <w:pPr>
            <w:rPr>
              <w:lang w:val="el-GR"/>
            </w:rPr>
          </w:pPr>
        </w:p>
      </w:tc>
      <w:tc>
        <w:tcPr>
          <w:tcW w:w="1972" w:type="dxa"/>
          <w:vMerge/>
          <w:vAlign w:val="center"/>
        </w:tcPr>
        <w:p w:rsidR="004A14F5" w:rsidRPr="00E46E33" w:rsidRDefault="00317921" w:rsidP="00652E70">
          <w:pPr>
            <w:rPr>
              <w:lang w:val="el-GR"/>
            </w:rPr>
          </w:pPr>
        </w:p>
      </w:tc>
    </w:tr>
    <w:tr w:rsidR="004A14F5" w:rsidRPr="0071188C" w:rsidTr="00FE7862">
      <w:trPr>
        <w:trHeight w:val="384"/>
        <w:jc w:val="center"/>
      </w:trPr>
      <w:tc>
        <w:tcPr>
          <w:tcW w:w="9979" w:type="dxa"/>
          <w:gridSpan w:val="4"/>
          <w:vAlign w:val="center"/>
        </w:tcPr>
        <w:p w:rsidR="004A14F5" w:rsidRPr="00E46E33" w:rsidRDefault="008B0A34" w:rsidP="00E46E33">
          <w:pPr>
            <w:jc w:val="center"/>
            <w:rPr>
              <w:sz w:val="18"/>
              <w:szCs w:val="18"/>
              <w:lang w:val="el-GR"/>
            </w:rPr>
          </w:pPr>
          <w:r w:rsidRPr="00E46E33">
            <w:rPr>
              <w:rFonts w:ascii="Verdana" w:hAnsi="Verdana"/>
              <w:b/>
              <w:spacing w:val="20"/>
              <w:sz w:val="18"/>
              <w:szCs w:val="18"/>
              <w:lang w:val="el-GR"/>
            </w:rPr>
            <w:t>Με τη συγχρηματοδότηση της Ελλάδας και της Ευρωπαϊκής Ένωσης</w:t>
          </w:r>
        </w:p>
      </w:tc>
    </w:tr>
  </w:tbl>
  <w:p w:rsidR="004A14F5" w:rsidRPr="000E2DCE" w:rsidRDefault="00317921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12E0"/>
    <w:multiLevelType w:val="hybridMultilevel"/>
    <w:tmpl w:val="98C0A3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4"/>
  <w:proofState w:spelling="clean" w:grammar="clean"/>
  <w:defaultTabStop w:val="720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D"/>
    <w:rsid w:val="0001463B"/>
    <w:rsid w:val="001560CB"/>
    <w:rsid w:val="0030334B"/>
    <w:rsid w:val="00317921"/>
    <w:rsid w:val="004272A2"/>
    <w:rsid w:val="0043138E"/>
    <w:rsid w:val="005363D6"/>
    <w:rsid w:val="005F5DD8"/>
    <w:rsid w:val="0071188C"/>
    <w:rsid w:val="007E015B"/>
    <w:rsid w:val="0081076D"/>
    <w:rsid w:val="00862CBA"/>
    <w:rsid w:val="008B0A34"/>
    <w:rsid w:val="00AB61A8"/>
    <w:rsid w:val="00AF3B5C"/>
    <w:rsid w:val="00BE353A"/>
    <w:rsid w:val="00D8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rsid w:val="00AB61A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DefaultParagraphFont"/>
    <w:link w:val="Header"/>
    <w:rsid w:val="00AB61A8"/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paragraph" w:styleId="Footer">
    <w:name w:val="footer"/>
    <w:basedOn w:val="Normal"/>
    <w:link w:val="Char0"/>
    <w:rsid w:val="00AB61A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DefaultParagraphFont"/>
    <w:link w:val="Footer"/>
    <w:rsid w:val="00AB61A8"/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character" w:styleId="PageNumber">
    <w:name w:val="page number"/>
    <w:basedOn w:val="DefaultParagraphFont"/>
    <w:rsid w:val="00AB61A8"/>
  </w:style>
  <w:style w:type="character" w:styleId="Hyperlink">
    <w:name w:val="Hyperlink"/>
    <w:uiPriority w:val="99"/>
    <w:unhideWhenUsed/>
    <w:rsid w:val="00AB61A8"/>
    <w:rPr>
      <w:color w:val="0000FF"/>
      <w:u w:val="single"/>
    </w:rPr>
  </w:style>
  <w:style w:type="paragraph" w:styleId="BalloonText">
    <w:name w:val="Balloon Text"/>
    <w:basedOn w:val="Normal"/>
    <w:link w:val="Char1"/>
    <w:uiPriority w:val="99"/>
    <w:semiHidden/>
    <w:unhideWhenUsed/>
    <w:rsid w:val="00AB61A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DefaultParagraphFont"/>
    <w:link w:val="BalloonText"/>
    <w:uiPriority w:val="99"/>
    <w:semiHidden/>
    <w:rsid w:val="00AB61A8"/>
    <w:rPr>
      <w:rFonts w:ascii="Tahoma" w:eastAsia="Times New Roman" w:hAnsi="Tahoma" w:cs="Tahoma"/>
      <w:sz w:val="16"/>
      <w:szCs w:val="16"/>
      <w:lang w:val="fr-FR" w:eastAsia="el-G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rsid w:val="00AB61A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DefaultParagraphFont"/>
    <w:link w:val="Header"/>
    <w:rsid w:val="00AB61A8"/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paragraph" w:styleId="Footer">
    <w:name w:val="footer"/>
    <w:basedOn w:val="Normal"/>
    <w:link w:val="Char0"/>
    <w:rsid w:val="00AB61A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DefaultParagraphFont"/>
    <w:link w:val="Footer"/>
    <w:rsid w:val="00AB61A8"/>
    <w:rPr>
      <w:rFonts w:ascii="Times New Roman" w:eastAsia="Times New Roman" w:hAnsi="Times New Roman" w:cs="Times New Roman"/>
      <w:sz w:val="24"/>
      <w:szCs w:val="24"/>
      <w:lang w:val="fr-FR" w:eastAsia="el-GR"/>
    </w:rPr>
  </w:style>
  <w:style w:type="character" w:styleId="PageNumber">
    <w:name w:val="page number"/>
    <w:basedOn w:val="DefaultParagraphFont"/>
    <w:rsid w:val="00AB61A8"/>
  </w:style>
  <w:style w:type="character" w:styleId="Hyperlink">
    <w:name w:val="Hyperlink"/>
    <w:uiPriority w:val="99"/>
    <w:unhideWhenUsed/>
    <w:rsid w:val="00AB61A8"/>
    <w:rPr>
      <w:color w:val="0000FF"/>
      <w:u w:val="single"/>
    </w:rPr>
  </w:style>
  <w:style w:type="paragraph" w:styleId="BalloonText">
    <w:name w:val="Balloon Text"/>
    <w:basedOn w:val="Normal"/>
    <w:link w:val="Char1"/>
    <w:uiPriority w:val="99"/>
    <w:semiHidden/>
    <w:unhideWhenUsed/>
    <w:rsid w:val="00AB61A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DefaultParagraphFont"/>
    <w:link w:val="BalloonText"/>
    <w:uiPriority w:val="99"/>
    <w:semiHidden/>
    <w:rsid w:val="00AB61A8"/>
    <w:rPr>
      <w:rFonts w:ascii="Tahoma" w:eastAsia="Times New Roman" w:hAnsi="Tahoma" w:cs="Tahoma"/>
      <w:sz w:val="16"/>
      <w:szCs w:val="16"/>
      <w:lang w:val="fr-F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8" Type="http://schemas.openxmlformats.org/officeDocument/2006/relationships/hyperlink" Target="mailto:women@kos.gr" TargetMode="External"/><Relationship Id="rId3" Type="http://schemas.microsoft.com/office/2007/relationships/stylesWithEffects" Target="stylesWithEffects.xml"/><Relationship Id="rId1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oleObject" Target="embeddings/oleObject2.bin"/><Relationship Id="rId5" Type="http://schemas.openxmlformats.org/officeDocument/2006/relationships/image" Target="media/image3.emf"/><Relationship Id="rId6" Type="http://schemas.openxmlformats.org/officeDocument/2006/relationships/image" Target="media/image4.jpeg"/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E069F15-6686-4161-B264-B34D4689A905}"/>
</file>

<file path=customXml/itemProps2.xml><?xml version="1.0" encoding="utf-8"?>
<ds:datastoreItem xmlns:ds="http://schemas.openxmlformats.org/officeDocument/2006/customXml" ds:itemID="{21E91573-2116-47E5-A892-9AFA904EEB54}"/>
</file>

<file path=customXml/itemProps3.xml><?xml version="1.0" encoding="utf-8"?>
<ds:datastoreItem xmlns:ds="http://schemas.openxmlformats.org/officeDocument/2006/customXml" ds:itemID="{64C68BF1-F240-4D53-9979-D7696239BE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Macintosh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2013-08-06T05:10:00Z</dcterms:created>
  <dcterms:modified xsi:type="dcterms:W3CDTF">2013-08-06T05:10:00Z</dcterms:modified>
</cp:coreProperties>
</file>